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8EE" w:rsidRPr="009D3D7F" w:rsidRDefault="00A618EE" w:rsidP="00A618EE">
      <w:pPr>
        <w:jc w:val="center"/>
        <w:rPr>
          <w:rFonts w:cs="Arial"/>
          <w:b/>
        </w:rPr>
      </w:pPr>
      <w:r w:rsidRPr="009D3D7F">
        <w:rPr>
          <w:rFonts w:cs="Arial"/>
          <w:b/>
        </w:rPr>
        <w:t>GUIA DE EVALUACIÓN BÁSICA PARA LAS PROPUESTAS DE PREMIO</w:t>
      </w:r>
    </w:p>
    <w:p w:rsidR="00A618EE" w:rsidRPr="009D3D7F" w:rsidRDefault="00A618EE" w:rsidP="00A618EE">
      <w:pPr>
        <w:rPr>
          <w:rFonts w:cs="Arial"/>
        </w:rPr>
      </w:pPr>
      <w:r w:rsidRPr="009D3D7F">
        <w:rPr>
          <w:rFonts w:cs="Arial"/>
        </w:rPr>
        <w:t xml:space="preserve">La evaluación de cada propuesta de premio por un árbitro </w:t>
      </w:r>
      <w:r w:rsidRPr="009D3D7F">
        <w:rPr>
          <w:rFonts w:cs="Arial"/>
          <w:b/>
        </w:rPr>
        <w:t>es cualitativa</w:t>
      </w:r>
      <w:r w:rsidRPr="009D3D7F">
        <w:rPr>
          <w:rFonts w:cs="Arial"/>
        </w:rPr>
        <w:t>. Se recomienda que esta clasificación se fundamente en la sigu</w:t>
      </w:r>
      <w:r>
        <w:rPr>
          <w:rFonts w:cs="Arial"/>
        </w:rPr>
        <w:t xml:space="preserve">iente lista de </w:t>
      </w:r>
      <w:r w:rsidRPr="009D3D7F">
        <w:rPr>
          <w:rFonts w:cs="Arial"/>
          <w:b/>
        </w:rPr>
        <w:t>ASPECTOS EVALUABLES</w:t>
      </w:r>
      <w:r w:rsidR="00877A84" w:rsidRPr="00877A84">
        <w:rPr>
          <w:rFonts w:cs="Arial"/>
        </w:rPr>
        <w:t>, según la base primera de la convocatoria</w:t>
      </w:r>
      <w:r w:rsidRPr="00877A84">
        <w:rPr>
          <w:rFonts w:cs="Arial"/>
        </w:rPr>
        <w:t>:</w:t>
      </w:r>
    </w:p>
    <w:p w:rsidR="009A21F9" w:rsidRDefault="009A21F9" w:rsidP="009A21F9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N</w:t>
      </w:r>
      <w:r w:rsidRPr="009A21F9">
        <w:rPr>
          <w:rFonts w:cs="Arial"/>
        </w:rPr>
        <w:t>ovedosa contribución al conocimiento, con la debida visibilidad nacional e i</w:t>
      </w:r>
      <w:r>
        <w:rPr>
          <w:rFonts w:cs="Arial"/>
        </w:rPr>
        <w:t>nternacional</w:t>
      </w:r>
      <w:r w:rsidRPr="00877A84">
        <w:rPr>
          <w:rFonts w:cs="Arial"/>
        </w:rPr>
        <w:t xml:space="preserve"> </w:t>
      </w:r>
      <w:r w:rsidRPr="009D3D7F">
        <w:rPr>
          <w:rFonts w:cs="Arial"/>
        </w:rPr>
        <w:t>(</w:t>
      </w:r>
      <w:r>
        <w:rPr>
          <w:rFonts w:cs="Arial"/>
        </w:rPr>
        <w:t>5</w:t>
      </w:r>
      <w:r w:rsidRPr="009D3D7F">
        <w:rPr>
          <w:rFonts w:cs="Arial"/>
        </w:rPr>
        <w:t>0 % de la evaluación)</w:t>
      </w:r>
      <w:r>
        <w:rPr>
          <w:rFonts w:cs="Arial"/>
        </w:rPr>
        <w:t>.</w:t>
      </w:r>
    </w:p>
    <w:p w:rsidR="009A21F9" w:rsidRDefault="009A21F9" w:rsidP="009A21F9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E</w:t>
      </w:r>
      <w:r w:rsidRPr="009A21F9">
        <w:rPr>
          <w:rFonts w:cs="Arial"/>
        </w:rPr>
        <w:t>xpres</w:t>
      </w:r>
      <w:r>
        <w:rPr>
          <w:rFonts w:cs="Arial"/>
        </w:rPr>
        <w:t>ión</w:t>
      </w:r>
      <w:r w:rsidRPr="009A21F9">
        <w:rPr>
          <w:rFonts w:cs="Arial"/>
        </w:rPr>
        <w:t xml:space="preserve"> clar</w:t>
      </w:r>
      <w:r>
        <w:rPr>
          <w:rFonts w:cs="Arial"/>
        </w:rPr>
        <w:t>a</w:t>
      </w:r>
      <w:r w:rsidRPr="009A21F9">
        <w:rPr>
          <w:rFonts w:cs="Arial"/>
        </w:rPr>
        <w:t xml:space="preserve"> y fiabilidad </w:t>
      </w:r>
      <w:r>
        <w:rPr>
          <w:rFonts w:cs="Arial"/>
        </w:rPr>
        <w:t>d</w:t>
      </w:r>
      <w:r w:rsidRPr="009A21F9">
        <w:rPr>
          <w:rFonts w:cs="Arial"/>
        </w:rPr>
        <w:t>el impacto positivo, obtenido o factible de obtenerse en el ámbito científi</w:t>
      </w:r>
      <w:r>
        <w:rPr>
          <w:rFonts w:cs="Arial"/>
        </w:rPr>
        <w:t xml:space="preserve">co, social o económico del país </w:t>
      </w:r>
      <w:r w:rsidRPr="009D3D7F">
        <w:rPr>
          <w:rFonts w:cs="Arial"/>
        </w:rPr>
        <w:t>(</w:t>
      </w:r>
      <w:r>
        <w:rPr>
          <w:rFonts w:cs="Arial"/>
        </w:rPr>
        <w:t>5</w:t>
      </w:r>
      <w:r w:rsidRPr="009D3D7F">
        <w:rPr>
          <w:rFonts w:cs="Arial"/>
        </w:rPr>
        <w:t>0 % de la evaluación)</w:t>
      </w:r>
      <w:r>
        <w:rPr>
          <w:rFonts w:cs="Arial"/>
        </w:rPr>
        <w:t>.</w:t>
      </w:r>
    </w:p>
    <w:p w:rsidR="00387035" w:rsidRDefault="00C12796" w:rsidP="00C12796">
      <w:pPr>
        <w:rPr>
          <w:rFonts w:cs="Arial"/>
        </w:rPr>
      </w:pPr>
      <w:r>
        <w:rPr>
          <w:rFonts w:cs="Arial"/>
        </w:rPr>
        <w:t xml:space="preserve">La calidad </w:t>
      </w:r>
      <w:r w:rsidR="00A618EE" w:rsidRPr="00C12796">
        <w:rPr>
          <w:rFonts w:cs="Arial"/>
        </w:rPr>
        <w:t xml:space="preserve">y claridad formal del trabajo presentado </w:t>
      </w:r>
      <w:r>
        <w:rPr>
          <w:rFonts w:cs="Arial"/>
        </w:rPr>
        <w:t xml:space="preserve">reafirman la evaluación anterior o la demeritan. Debe observarse que el trabajo </w:t>
      </w:r>
      <w:r w:rsidR="00387035">
        <w:rPr>
          <w:rFonts w:cs="Arial"/>
        </w:rPr>
        <w:t>se presente</w:t>
      </w:r>
      <w:r>
        <w:rPr>
          <w:rFonts w:cs="Arial"/>
        </w:rPr>
        <w:t xml:space="preserve"> según las reglas formales de la convocatoria. </w:t>
      </w:r>
    </w:p>
    <w:p w:rsidR="00A618EE" w:rsidRPr="00C12796" w:rsidRDefault="00C12796" w:rsidP="00C12796">
      <w:pPr>
        <w:rPr>
          <w:rFonts w:cs="Arial"/>
        </w:rPr>
      </w:pPr>
      <w:bookmarkStart w:id="0" w:name="_GoBack"/>
      <w:bookmarkEnd w:id="0"/>
      <w:r>
        <w:rPr>
          <w:rFonts w:cs="Arial"/>
        </w:rPr>
        <w:t>Igualmente debe observarse como elementos de mérito o demérito:</w:t>
      </w:r>
    </w:p>
    <w:p w:rsidR="00A618EE" w:rsidRPr="009D3D7F" w:rsidRDefault="00A618EE" w:rsidP="00A618EE">
      <w:pPr>
        <w:pStyle w:val="Prrafodelista"/>
        <w:numPr>
          <w:ilvl w:val="0"/>
          <w:numId w:val="2"/>
        </w:numPr>
        <w:rPr>
          <w:rFonts w:cs="Arial"/>
        </w:rPr>
      </w:pPr>
      <w:r w:rsidRPr="009D3D7F">
        <w:rPr>
          <w:rFonts w:cs="Arial"/>
        </w:rPr>
        <w:t>Obtención de premios anteriores por parte de los autores principales con resultados afines al que ahora se presenta</w:t>
      </w:r>
    </w:p>
    <w:p w:rsidR="00A618EE" w:rsidRPr="009D3D7F" w:rsidRDefault="00A618EE" w:rsidP="00A618EE">
      <w:pPr>
        <w:pStyle w:val="Prrafodelista"/>
        <w:numPr>
          <w:ilvl w:val="0"/>
          <w:numId w:val="2"/>
        </w:numPr>
        <w:rPr>
          <w:rFonts w:cs="Arial"/>
        </w:rPr>
      </w:pPr>
      <w:r w:rsidRPr="009D3D7F">
        <w:rPr>
          <w:rFonts w:cs="Arial"/>
        </w:rPr>
        <w:t>Concordancia de la autoría con las evidencias aportadas.</w:t>
      </w:r>
    </w:p>
    <w:p w:rsidR="00C12796" w:rsidRDefault="00A618EE" w:rsidP="00A618EE">
      <w:pPr>
        <w:rPr>
          <w:rFonts w:cs="Arial"/>
        </w:rPr>
      </w:pPr>
      <w:r w:rsidRPr="009D3D7F">
        <w:rPr>
          <w:rFonts w:cs="Arial"/>
        </w:rPr>
        <w:t xml:space="preserve">Se puede adoptar una guía de puntuación, como por ejemplo: </w:t>
      </w:r>
      <w:r w:rsidR="00387035">
        <w:rPr>
          <w:rFonts w:cs="Arial"/>
        </w:rPr>
        <w:t>Premiable (más del 70 % de los puntos); No premiable (el 69 % o menos de los puntos)</w:t>
      </w:r>
      <w:r w:rsidRPr="009D3D7F">
        <w:rPr>
          <w:rFonts w:cs="Arial"/>
        </w:rPr>
        <w:t>. Sin embargo, se insiste en que la e</w:t>
      </w:r>
      <w:r w:rsidR="00C12796">
        <w:rPr>
          <w:rFonts w:cs="Arial"/>
        </w:rPr>
        <w:t>valuación final es cualitativa</w:t>
      </w:r>
      <w:r w:rsidRPr="009D3D7F">
        <w:rPr>
          <w:rFonts w:cs="Arial"/>
        </w:rPr>
        <w:t>.</w:t>
      </w:r>
    </w:p>
    <w:p w:rsidR="00391084" w:rsidRDefault="00391084" w:rsidP="00A618EE">
      <w:pPr>
        <w:rPr>
          <w:rFonts w:cs="Arial"/>
        </w:rPr>
      </w:pPr>
      <w:r>
        <w:rPr>
          <w:rFonts w:cs="Arial"/>
        </w:rPr>
        <w:t xml:space="preserve">Se </w:t>
      </w:r>
      <w:r w:rsidR="00877A84">
        <w:rPr>
          <w:rFonts w:cs="Arial"/>
        </w:rPr>
        <w:t>recomienda</w:t>
      </w:r>
      <w:r>
        <w:rPr>
          <w:rFonts w:cs="Arial"/>
        </w:rPr>
        <w:t xml:space="preserve"> seguir el formato de dictamen de la página siguiente.</w:t>
      </w:r>
    </w:p>
    <w:p w:rsidR="00391084" w:rsidRDefault="00391084">
      <w:pPr>
        <w:rPr>
          <w:rFonts w:cs="Arial"/>
          <w:b/>
        </w:rPr>
      </w:pPr>
      <w:r>
        <w:rPr>
          <w:rFonts w:cs="Arial"/>
          <w:b/>
        </w:rPr>
        <w:br w:type="page"/>
      </w:r>
    </w:p>
    <w:p w:rsidR="00C12796" w:rsidRPr="005D5FA8" w:rsidRDefault="00C12796" w:rsidP="005D5FA8">
      <w:pPr>
        <w:jc w:val="center"/>
        <w:rPr>
          <w:rFonts w:cs="Arial"/>
          <w:b/>
        </w:rPr>
      </w:pPr>
      <w:r w:rsidRPr="005D5FA8">
        <w:rPr>
          <w:rFonts w:cs="Arial"/>
          <w:b/>
        </w:rPr>
        <w:lastRenderedPageBreak/>
        <w:t>DICTAMEN</w:t>
      </w:r>
      <w:r w:rsidR="00877A84">
        <w:rPr>
          <w:rFonts w:cs="Arial"/>
          <w:b/>
        </w:rPr>
        <w:t xml:space="preserve"> ACERCA DEL PREMIO DE LA ACADEMIA DE CIENCIAS DE CUBA</w:t>
      </w:r>
    </w:p>
    <w:p w:rsidR="00C12796" w:rsidRPr="00C12796" w:rsidRDefault="00C12796" w:rsidP="00387035">
      <w:pPr>
        <w:jc w:val="center"/>
        <w:rPr>
          <w:rFonts w:cs="Arial"/>
        </w:rPr>
      </w:pPr>
      <w:r w:rsidRPr="00C12796">
        <w:rPr>
          <w:rFonts w:cs="Arial"/>
        </w:rPr>
        <w:t>Sección de Ciencias Naturales y Exactas</w:t>
      </w:r>
    </w:p>
    <w:p w:rsidR="00C12796" w:rsidRPr="00C12796" w:rsidRDefault="00C12796" w:rsidP="00C12796">
      <w:pPr>
        <w:rPr>
          <w:rFonts w:cs="Arial"/>
        </w:rPr>
      </w:pPr>
      <w:r w:rsidRPr="00C12796">
        <w:rPr>
          <w:rFonts w:cs="Arial"/>
        </w:rPr>
        <w:t>Número</w:t>
      </w:r>
      <w:r w:rsidR="00387035">
        <w:rPr>
          <w:rFonts w:cs="Arial"/>
        </w:rPr>
        <w:t xml:space="preserve"> de la propuesta</w:t>
      </w:r>
      <w:r w:rsidRPr="00C12796">
        <w:rPr>
          <w:rFonts w:cs="Arial"/>
        </w:rPr>
        <w:t xml:space="preserve">: </w:t>
      </w:r>
    </w:p>
    <w:p w:rsidR="00C12796" w:rsidRPr="00C12796" w:rsidRDefault="00C12796" w:rsidP="00C12796">
      <w:pPr>
        <w:rPr>
          <w:rFonts w:cs="Arial"/>
        </w:rPr>
      </w:pPr>
      <w:r w:rsidRPr="00C12796">
        <w:rPr>
          <w:rFonts w:cs="Arial"/>
        </w:rPr>
        <w:t xml:space="preserve">Título: </w:t>
      </w:r>
    </w:p>
    <w:p w:rsidR="00C12796" w:rsidRPr="00C12796" w:rsidRDefault="00C12796" w:rsidP="00C12796">
      <w:pPr>
        <w:rPr>
          <w:rFonts w:cs="Arial"/>
        </w:rPr>
      </w:pPr>
      <w:r>
        <w:rPr>
          <w:rFonts w:cs="Arial"/>
        </w:rPr>
        <w:t>Autores p</w:t>
      </w:r>
      <w:r w:rsidRPr="00C12796">
        <w:rPr>
          <w:rFonts w:cs="Arial"/>
        </w:rPr>
        <w:t>rincipal</w:t>
      </w:r>
      <w:r>
        <w:rPr>
          <w:rFonts w:cs="Arial"/>
        </w:rPr>
        <w:t>es</w:t>
      </w:r>
      <w:r w:rsidRPr="00C12796">
        <w:rPr>
          <w:rFonts w:cs="Arial"/>
        </w:rPr>
        <w:t xml:space="preserve">: </w:t>
      </w:r>
    </w:p>
    <w:p w:rsidR="00C12796" w:rsidRDefault="00C12796" w:rsidP="00C12796">
      <w:pPr>
        <w:rPr>
          <w:rFonts w:cs="Arial"/>
        </w:rPr>
      </w:pPr>
      <w:r w:rsidRPr="00C12796">
        <w:rPr>
          <w:rFonts w:cs="Arial"/>
        </w:rPr>
        <w:t>Otros autores:</w:t>
      </w:r>
    </w:p>
    <w:p w:rsidR="00C12796" w:rsidRPr="00C12796" w:rsidRDefault="00C12796" w:rsidP="00C12796">
      <w:pPr>
        <w:rPr>
          <w:rFonts w:cs="Arial"/>
        </w:rPr>
      </w:pPr>
      <w:r>
        <w:rPr>
          <w:rFonts w:cs="Arial"/>
        </w:rPr>
        <w:t>Número de colaboradores:</w:t>
      </w:r>
      <w:r w:rsidRPr="00C12796">
        <w:rPr>
          <w:rFonts w:cs="Arial"/>
        </w:rPr>
        <w:t xml:space="preserve"> </w:t>
      </w:r>
    </w:p>
    <w:p w:rsidR="00C12796" w:rsidRPr="00C12796" w:rsidRDefault="00C12796" w:rsidP="00C12796">
      <w:pPr>
        <w:rPr>
          <w:rFonts w:cs="Arial"/>
        </w:rPr>
      </w:pPr>
      <w:r w:rsidRPr="00C12796">
        <w:rPr>
          <w:rFonts w:cs="Arial"/>
        </w:rPr>
        <w:t xml:space="preserve">Número de instituciones participantes cubanas y número de instituciones participantes </w:t>
      </w:r>
      <w:r w:rsidR="002371E0">
        <w:rPr>
          <w:rFonts w:cs="Arial"/>
        </w:rPr>
        <w:t>e</w:t>
      </w:r>
      <w:r w:rsidRPr="00C12796">
        <w:rPr>
          <w:rFonts w:cs="Arial"/>
        </w:rPr>
        <w:t xml:space="preserve">xtranjeras: </w:t>
      </w:r>
    </w:p>
    <w:p w:rsidR="00C12796" w:rsidRPr="00C12796" w:rsidRDefault="00C12796" w:rsidP="00C12796">
      <w:pPr>
        <w:rPr>
          <w:rFonts w:cs="Arial"/>
        </w:rPr>
      </w:pPr>
      <w:r w:rsidRPr="00C12796">
        <w:rPr>
          <w:rFonts w:cs="Arial"/>
        </w:rPr>
        <w:t xml:space="preserve">Unidad </w:t>
      </w:r>
      <w:r w:rsidR="002371E0">
        <w:rPr>
          <w:rFonts w:cs="Arial"/>
        </w:rPr>
        <w:t>e</w:t>
      </w:r>
      <w:r w:rsidRPr="00C12796">
        <w:rPr>
          <w:rFonts w:cs="Arial"/>
        </w:rPr>
        <w:t xml:space="preserve">jecutora </w:t>
      </w:r>
      <w:r w:rsidR="002371E0">
        <w:rPr>
          <w:rFonts w:cs="Arial"/>
        </w:rPr>
        <w:t>p</w:t>
      </w:r>
      <w:r w:rsidRPr="00C12796">
        <w:rPr>
          <w:rFonts w:cs="Arial"/>
        </w:rPr>
        <w:t xml:space="preserve">rincipal </w:t>
      </w:r>
      <w:r w:rsidR="002371E0">
        <w:rPr>
          <w:rFonts w:cs="Arial"/>
        </w:rPr>
        <w:t xml:space="preserve">que hace </w:t>
      </w:r>
      <w:r w:rsidRPr="00C12796">
        <w:rPr>
          <w:rFonts w:cs="Arial"/>
        </w:rPr>
        <w:t>l</w:t>
      </w:r>
      <w:r w:rsidR="002371E0">
        <w:rPr>
          <w:rFonts w:cs="Arial"/>
        </w:rPr>
        <w:t>a</w:t>
      </w:r>
      <w:r w:rsidRPr="00C12796">
        <w:rPr>
          <w:rFonts w:cs="Arial"/>
        </w:rPr>
        <w:t xml:space="preserve"> </w:t>
      </w:r>
      <w:r w:rsidR="002371E0">
        <w:rPr>
          <w:rFonts w:cs="Arial"/>
        </w:rPr>
        <w:t>propuesta</w:t>
      </w:r>
      <w:r w:rsidRPr="00C12796">
        <w:rPr>
          <w:rFonts w:cs="Arial"/>
        </w:rPr>
        <w:t xml:space="preserve">: </w:t>
      </w:r>
    </w:p>
    <w:p w:rsidR="00A618EE" w:rsidRDefault="00C12796" w:rsidP="00C12796">
      <w:pPr>
        <w:rPr>
          <w:rFonts w:cs="Arial"/>
        </w:rPr>
      </w:pPr>
      <w:r w:rsidRPr="00C12796">
        <w:rPr>
          <w:rFonts w:cs="Arial"/>
        </w:rPr>
        <w:t xml:space="preserve">Entidades de afiliación de los autores </w:t>
      </w:r>
      <w:r>
        <w:rPr>
          <w:rFonts w:cs="Arial"/>
        </w:rPr>
        <w:t xml:space="preserve">principales </w:t>
      </w:r>
      <w:r w:rsidRPr="00C12796">
        <w:rPr>
          <w:rFonts w:cs="Arial"/>
        </w:rPr>
        <w:t xml:space="preserve">de la propuesta: </w:t>
      </w:r>
    </w:p>
    <w:p w:rsidR="00C12796" w:rsidRDefault="00877A84" w:rsidP="00C12796">
      <w:pPr>
        <w:rPr>
          <w:rFonts w:cs="Arial"/>
        </w:rPr>
      </w:pPr>
      <w:r>
        <w:rPr>
          <w:rFonts w:cs="Arial"/>
        </w:rPr>
        <w:t>Se propone</w:t>
      </w:r>
      <w:r w:rsidR="00C12796">
        <w:rPr>
          <w:rFonts w:cs="Arial"/>
        </w:rPr>
        <w:t xml:space="preserve">: Premiar </w:t>
      </w:r>
      <w:sdt>
        <w:sdtPr>
          <w:rPr>
            <w:rFonts w:cs="Arial"/>
          </w:rPr>
          <w:id w:val="-385498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2796">
            <w:rPr>
              <w:rFonts w:ascii="MS Gothic" w:eastAsia="MS Gothic" w:hAnsi="MS Gothic" w:cs="Arial" w:hint="eastAsia"/>
            </w:rPr>
            <w:t>☐</w:t>
          </w:r>
        </w:sdtContent>
      </w:sdt>
      <w:r w:rsidR="00C12796">
        <w:rPr>
          <w:rFonts w:cs="Arial"/>
        </w:rPr>
        <w:tab/>
      </w:r>
      <w:r w:rsidR="00C12796">
        <w:rPr>
          <w:rFonts w:cs="Arial"/>
        </w:rPr>
        <w:tab/>
        <w:t xml:space="preserve">No premiar </w:t>
      </w:r>
      <w:sdt>
        <w:sdtPr>
          <w:rPr>
            <w:rFonts w:cs="Arial"/>
          </w:rPr>
          <w:id w:val="-1687517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2796">
            <w:rPr>
              <w:rFonts w:ascii="MS Gothic" w:eastAsia="MS Gothic" w:hAnsi="MS Gothic" w:cs="Arial" w:hint="eastAsia"/>
            </w:rPr>
            <w:t>☐</w:t>
          </w:r>
        </w:sdtContent>
      </w:sdt>
    </w:p>
    <w:p w:rsidR="005D5FA8" w:rsidRDefault="00C12796">
      <w:r>
        <w:t>Resumen justificativo de la proposición</w:t>
      </w:r>
      <w:r w:rsidR="005D5FA8">
        <w:t xml:space="preserve"> (no más de </w:t>
      </w:r>
      <w:r w:rsidR="006A36AD">
        <w:t>3</w:t>
      </w:r>
      <w:r w:rsidR="005D5FA8">
        <w:t>00 palabras):</w:t>
      </w:r>
    </w:p>
    <w:sectPr w:rsidR="005D5FA8" w:rsidSect="00AE2949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0357B"/>
    <w:multiLevelType w:val="hybridMultilevel"/>
    <w:tmpl w:val="115A17F8"/>
    <w:lvl w:ilvl="0" w:tplc="AE242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AE3DE7"/>
    <w:multiLevelType w:val="hybridMultilevel"/>
    <w:tmpl w:val="74569F1C"/>
    <w:lvl w:ilvl="0" w:tplc="2DBCFF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8EE"/>
    <w:rsid w:val="0021534C"/>
    <w:rsid w:val="002371E0"/>
    <w:rsid w:val="00310BD5"/>
    <w:rsid w:val="00387035"/>
    <w:rsid w:val="00391084"/>
    <w:rsid w:val="004F529E"/>
    <w:rsid w:val="005D5FA8"/>
    <w:rsid w:val="006260F0"/>
    <w:rsid w:val="006A36AD"/>
    <w:rsid w:val="006F3244"/>
    <w:rsid w:val="00877A84"/>
    <w:rsid w:val="009A21F9"/>
    <w:rsid w:val="00A618EE"/>
    <w:rsid w:val="00AE2949"/>
    <w:rsid w:val="00B7285F"/>
    <w:rsid w:val="00BB2CA9"/>
    <w:rsid w:val="00C1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1A9173"/>
  <w15:docId w15:val="{59CB41BD-0F78-47DD-BAE3-8810CBE4A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8EE"/>
    <w:rPr>
      <w:rFonts w:eastAsiaTheme="minorEastAsia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618E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12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2796"/>
    <w:rPr>
      <w:rFonts w:ascii="Tahoma" w:eastAsiaTheme="minorEastAsia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273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Alberto Montero Cabrera</dc:creator>
  <cp:lastModifiedBy>Luis Alberto Montero</cp:lastModifiedBy>
  <cp:revision>4</cp:revision>
  <dcterms:created xsi:type="dcterms:W3CDTF">2016-12-16T20:14:00Z</dcterms:created>
  <dcterms:modified xsi:type="dcterms:W3CDTF">2017-12-14T19:40:00Z</dcterms:modified>
</cp:coreProperties>
</file>